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E96F3B" w14:textId="77777777" w:rsidR="00737616" w:rsidRDefault="00737616" w:rsidP="00737616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ST. JOSEPH’S COLLEGE FOR WOMEN’S (AUTONOMUS), VISAKHAPATNAM</w:t>
      </w:r>
    </w:p>
    <w:p w14:paraId="595CEB2C" w14:textId="77777777" w:rsidR="00737616" w:rsidRDefault="00737616" w:rsidP="00737616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B.A. HONORS POLITICAL SCIENCE I YEAR 2024-2025</w:t>
      </w:r>
    </w:p>
    <w:p w14:paraId="5CB6CE6D" w14:textId="77777777" w:rsidR="00737616" w:rsidRDefault="00737616" w:rsidP="00737616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POLITICAL SCIENCE</w:t>
      </w:r>
    </w:p>
    <w:p w14:paraId="6C1A0476" w14:textId="3C662188" w:rsidR="00737616" w:rsidRDefault="00737616" w:rsidP="00737616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</w:rPr>
        <w:t>DYNAMICS OF INDIAN POLITICAL SYSTEM</w:t>
      </w:r>
    </w:p>
    <w:p w14:paraId="3D2A0D0B" w14:textId="352133FA" w:rsidR="00737616" w:rsidRDefault="00737616" w:rsidP="00737616">
      <w:pPr>
        <w:pStyle w:val="Default"/>
        <w:rPr>
          <w:b/>
          <w:bCs/>
          <w:color w:val="262626" w:themeColor="text1" w:themeTint="D9"/>
          <w:sz w:val="28"/>
          <w:szCs w:val="28"/>
        </w:rPr>
      </w:pPr>
      <w:r>
        <w:rPr>
          <w:b/>
          <w:bCs/>
          <w:sz w:val="23"/>
          <w:szCs w:val="23"/>
        </w:rPr>
        <w:t>IV</w:t>
      </w:r>
      <w:r>
        <w:rPr>
          <w:b/>
          <w:bCs/>
          <w:color w:val="404040" w:themeColor="text1" w:themeTint="BF"/>
          <w:sz w:val="23"/>
          <w:szCs w:val="23"/>
        </w:rPr>
        <w:t xml:space="preserve">SEMESTER                                          </w:t>
      </w:r>
      <w:r>
        <w:rPr>
          <w:b/>
          <w:bCs/>
          <w:sz w:val="23"/>
          <w:szCs w:val="23"/>
        </w:rPr>
        <w:t>PAPER-II                                                  Marks: 60</w:t>
      </w:r>
    </w:p>
    <w:p w14:paraId="11432150" w14:textId="67B3B145" w:rsidR="00737616" w:rsidRDefault="00737616" w:rsidP="00737616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POL - Major-2   </w:t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761A405" w14:textId="77777777" w:rsidR="00737616" w:rsidRDefault="00737616" w:rsidP="00737616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                                                                                                                                    Time: 3 hrs.</w:t>
      </w:r>
    </w:p>
    <w:p w14:paraId="57DE493A" w14:textId="77777777" w:rsidR="00737616" w:rsidRDefault="00737616" w:rsidP="00737616">
      <w:pPr>
        <w:pStyle w:val="BodyText"/>
        <w:spacing w:before="1"/>
        <w:ind w:left="0" w:firstLine="0"/>
        <w:rPr>
          <w:b/>
          <w:sz w:val="21"/>
        </w:rPr>
      </w:pPr>
    </w:p>
    <w:p w14:paraId="04CF8DB9" w14:textId="1EE61B27" w:rsidR="00737616" w:rsidRPr="00737616" w:rsidRDefault="00737616" w:rsidP="00FE459F">
      <w:pPr>
        <w:pStyle w:val="BodyText"/>
        <w:ind w:left="0" w:right="455" w:firstLine="0"/>
        <w:jc w:val="both"/>
        <w:rPr>
          <w:spacing w:val="-12"/>
        </w:rPr>
      </w:pPr>
      <w:r>
        <w:rPr>
          <w:b/>
        </w:rPr>
        <w:t>Course</w:t>
      </w:r>
      <w:r>
        <w:rPr>
          <w:b/>
          <w:spacing w:val="-15"/>
        </w:rPr>
        <w:t xml:space="preserve"> </w:t>
      </w:r>
      <w:r>
        <w:rPr>
          <w:b/>
        </w:rPr>
        <w:t>Objectives:</w:t>
      </w:r>
      <w:r>
        <w:rPr>
          <w:b/>
          <w:spacing w:val="-9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student</w:t>
      </w:r>
      <w:r>
        <w:rPr>
          <w:spacing w:val="-9"/>
        </w:rPr>
        <w:t xml:space="preserve"> </w:t>
      </w:r>
      <w:r>
        <w:t>will</w:t>
      </w:r>
      <w:r>
        <w:rPr>
          <w:spacing w:val="-12"/>
        </w:rPr>
        <w:t xml:space="preserve"> </w:t>
      </w:r>
      <w:r w:rsidRPr="00737616">
        <w:rPr>
          <w:lang w:eastAsia="en-IN"/>
        </w:rPr>
        <w:t>able to:</w:t>
      </w:r>
    </w:p>
    <w:p w14:paraId="297CB785" w14:textId="77777777" w:rsidR="00737616" w:rsidRPr="00737616" w:rsidRDefault="00737616" w:rsidP="0073761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73761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N"/>
          <w14:ligatures w14:val="none"/>
        </w:rPr>
        <w:t>Recall</w:t>
      </w:r>
      <w:r w:rsidRPr="00737616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 foundational concepts and significant events in the Indian political system.</w:t>
      </w:r>
    </w:p>
    <w:p w14:paraId="30993476" w14:textId="77777777" w:rsidR="00737616" w:rsidRPr="00737616" w:rsidRDefault="00737616" w:rsidP="0073761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73761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N"/>
          <w14:ligatures w14:val="none"/>
        </w:rPr>
        <w:t>Understand</w:t>
      </w:r>
      <w:r w:rsidRPr="00737616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 the interplay between social, political, and regulatory dynamics in India.</w:t>
      </w:r>
    </w:p>
    <w:p w14:paraId="007E6495" w14:textId="77777777" w:rsidR="00737616" w:rsidRPr="00737616" w:rsidRDefault="00737616" w:rsidP="0073761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73761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N"/>
          <w14:ligatures w14:val="none"/>
        </w:rPr>
        <w:t>Apply</w:t>
      </w:r>
      <w:r w:rsidRPr="00737616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 theoretical knowledge to real-world scenarios involving Indian political mechanisms.</w:t>
      </w:r>
    </w:p>
    <w:p w14:paraId="768CA6D9" w14:textId="643D4F24" w:rsidR="00737616" w:rsidRDefault="00737616" w:rsidP="0073761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73761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N"/>
          <w14:ligatures w14:val="none"/>
        </w:rPr>
        <w:t>Evaluate</w:t>
      </w:r>
      <w:r w:rsidRPr="00737616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 the effectiveness and challenges of political and regulatory frameworks.</w:t>
      </w:r>
    </w:p>
    <w:p w14:paraId="0F1E6EAD" w14:textId="1B3568C0" w:rsidR="00C42BF3" w:rsidRPr="00737616" w:rsidRDefault="00C42BF3" w:rsidP="00C42BF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73761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N"/>
          <w14:ligatures w14:val="none"/>
        </w:rPr>
        <w:t>Analyse</w:t>
      </w:r>
      <w:r w:rsidRPr="00737616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 the functions and impacts of various governing institutions and civil services.</w:t>
      </w:r>
    </w:p>
    <w:p w14:paraId="41C957E4" w14:textId="25ABC13F" w:rsidR="00737616" w:rsidRDefault="00737616" w:rsidP="00FE459F">
      <w:pPr>
        <w:pStyle w:val="BodyText"/>
        <w:ind w:left="0" w:right="-188" w:firstLine="0"/>
        <w:jc w:val="both"/>
      </w:pPr>
      <w:r>
        <w:rPr>
          <w:b/>
          <w:spacing w:val="-4"/>
        </w:rPr>
        <w:t>Course Outcomes:</w:t>
      </w:r>
      <w:r>
        <w:rPr>
          <w:b/>
          <w:spacing w:val="-3"/>
        </w:rPr>
        <w:t xml:space="preserve"> </w:t>
      </w:r>
      <w:r>
        <w:rPr>
          <w:spacing w:val="-4"/>
        </w:rPr>
        <w:t>On</w:t>
      </w:r>
      <w:r>
        <w:rPr>
          <w:spacing w:val="-15"/>
        </w:rPr>
        <w:t xml:space="preserve"> </w:t>
      </w:r>
      <w:r>
        <w:rPr>
          <w:spacing w:val="-4"/>
        </w:rPr>
        <w:t>successful</w:t>
      </w:r>
      <w:r>
        <w:rPr>
          <w:spacing w:val="-7"/>
        </w:rPr>
        <w:t xml:space="preserve"> </w:t>
      </w:r>
      <w:r>
        <w:rPr>
          <w:spacing w:val="-4"/>
        </w:rPr>
        <w:t>completion</w:t>
      </w:r>
      <w:r>
        <w:rPr>
          <w:spacing w:val="-2"/>
        </w:rPr>
        <w:t xml:space="preserve"> </w:t>
      </w:r>
      <w:r>
        <w:rPr>
          <w:spacing w:val="-4"/>
        </w:rPr>
        <w:t>of</w:t>
      </w:r>
      <w:r>
        <w:rPr>
          <w:spacing w:val="-18"/>
        </w:rPr>
        <w:t xml:space="preserve"> </w:t>
      </w:r>
      <w:r>
        <w:rPr>
          <w:spacing w:val="-4"/>
        </w:rPr>
        <w:t>the</w:t>
      </w:r>
      <w:r>
        <w:rPr>
          <w:spacing w:val="-16"/>
        </w:rPr>
        <w:t xml:space="preserve"> </w:t>
      </w:r>
      <w:r>
        <w:rPr>
          <w:spacing w:val="-4"/>
        </w:rPr>
        <w:t>course</w:t>
      </w:r>
      <w:r>
        <w:rPr>
          <w:spacing w:val="-13"/>
        </w:rPr>
        <w:t xml:space="preserve"> </w:t>
      </w:r>
      <w:r>
        <w:rPr>
          <w:spacing w:val="-3"/>
        </w:rPr>
        <w:t>the</w:t>
      </w:r>
      <w:r>
        <w:rPr>
          <w:spacing w:val="-16"/>
        </w:rPr>
        <w:t xml:space="preserve"> </w:t>
      </w:r>
      <w:r>
        <w:rPr>
          <w:spacing w:val="-3"/>
        </w:rPr>
        <w:t>students</w:t>
      </w:r>
      <w:r>
        <w:rPr>
          <w:spacing w:val="-4"/>
        </w:rPr>
        <w:t xml:space="preserve"> </w:t>
      </w:r>
      <w:r>
        <w:rPr>
          <w:spacing w:val="-3"/>
        </w:rPr>
        <w:t>will</w:t>
      </w:r>
      <w:r>
        <w:rPr>
          <w:spacing w:val="-9"/>
        </w:rPr>
        <w:t xml:space="preserve"> </w:t>
      </w:r>
      <w:r>
        <w:rPr>
          <w:spacing w:val="-3"/>
        </w:rPr>
        <w:t>be</w:t>
      </w:r>
      <w:r>
        <w:rPr>
          <w:spacing w:val="-16"/>
        </w:rPr>
        <w:t xml:space="preserve"> </w:t>
      </w:r>
      <w:r>
        <w:rPr>
          <w:spacing w:val="-3"/>
        </w:rPr>
        <w:t>able</w:t>
      </w:r>
      <w:r>
        <w:rPr>
          <w:spacing w:val="-16"/>
        </w:rPr>
        <w:t xml:space="preserve"> </w:t>
      </w:r>
      <w:r>
        <w:rPr>
          <w:spacing w:val="-3"/>
        </w:rPr>
        <w:t>to:</w:t>
      </w:r>
    </w:p>
    <w:p w14:paraId="7492E82F" w14:textId="4E8891AC" w:rsidR="00C42BF3" w:rsidRDefault="00737616" w:rsidP="00C42BF3">
      <w:pPr>
        <w:pStyle w:val="NoSpacing"/>
      </w:pPr>
      <w:r>
        <w:rPr>
          <w:spacing w:val="-1"/>
        </w:rPr>
        <w:t xml:space="preserve">            CO-1: </w:t>
      </w:r>
      <w:r w:rsidR="00C42BF3" w:rsidRPr="00FE459F">
        <w:rPr>
          <w:bCs/>
        </w:rPr>
        <w:t>Understand</w:t>
      </w:r>
      <w:r w:rsidR="00C42BF3">
        <w:rPr>
          <w:b/>
          <w:bCs/>
        </w:rPr>
        <w:t xml:space="preserve"> </w:t>
      </w:r>
      <w:r w:rsidR="00C42BF3">
        <w:t>t</w:t>
      </w:r>
      <w:r w:rsidR="00C42BF3" w:rsidRPr="00C42BF3">
        <w:t xml:space="preserve">he social dynamics that influence political behaviour and policy in </w:t>
      </w:r>
    </w:p>
    <w:p w14:paraId="5642050E" w14:textId="77777777" w:rsidR="00C42BF3" w:rsidRDefault="00C42BF3" w:rsidP="00C42BF3">
      <w:pPr>
        <w:pStyle w:val="NoSpacing"/>
      </w:pPr>
      <w:r>
        <w:t xml:space="preserve">                       </w:t>
      </w:r>
      <w:r w:rsidRPr="00C42BF3">
        <w:t>India.</w:t>
      </w:r>
    </w:p>
    <w:p w14:paraId="3C041930" w14:textId="2BC92338" w:rsidR="00C42BF3" w:rsidRDefault="00C42BF3" w:rsidP="00C42BF3">
      <w:pPr>
        <w:pStyle w:val="NoSpacing"/>
      </w:pPr>
      <w:r>
        <w:t xml:space="preserve">             CO-2: </w:t>
      </w:r>
      <w:r w:rsidRPr="00FE459F">
        <w:rPr>
          <w:bCs/>
        </w:rPr>
        <w:t>Remember</w:t>
      </w:r>
      <w:r>
        <w:t xml:space="preserve"> k</w:t>
      </w:r>
      <w:r w:rsidRPr="00C42BF3">
        <w:t xml:space="preserve">ey terms, concepts, and historical events related to the Indian </w:t>
      </w:r>
    </w:p>
    <w:p w14:paraId="4C15C38D" w14:textId="5E58E18D" w:rsidR="00C42BF3" w:rsidRDefault="00C42BF3" w:rsidP="00C42BF3">
      <w:pPr>
        <w:pStyle w:val="NoSpacing"/>
      </w:pPr>
      <w:r>
        <w:t xml:space="preserve">                      </w:t>
      </w:r>
      <w:r w:rsidRPr="00C42BF3">
        <w:t>political system.</w:t>
      </w:r>
    </w:p>
    <w:p w14:paraId="4014ED2E" w14:textId="77777777" w:rsidR="00C42BF3" w:rsidRDefault="00C42BF3" w:rsidP="00C42BF3">
      <w:pPr>
        <w:pStyle w:val="NoSpacing"/>
        <w:rPr>
          <w:lang w:eastAsia="en-IN"/>
        </w:rPr>
      </w:pPr>
      <w:r>
        <w:t xml:space="preserve">             CO-3: </w:t>
      </w:r>
      <w:r w:rsidRPr="00C42BF3">
        <w:rPr>
          <w:lang w:eastAsia="en-IN"/>
        </w:rPr>
        <w:t xml:space="preserve">Knowledge of regulatory frameworks to assess </w:t>
      </w:r>
      <w:r>
        <w:rPr>
          <w:lang w:eastAsia="en-IN"/>
        </w:rPr>
        <w:t xml:space="preserve">their impact on various sectors </w:t>
      </w:r>
    </w:p>
    <w:p w14:paraId="24BC6228" w14:textId="65A6A258" w:rsidR="00C42BF3" w:rsidRDefault="00C42BF3" w:rsidP="00C42BF3">
      <w:pPr>
        <w:pStyle w:val="NoSpacing"/>
        <w:rPr>
          <w:lang w:eastAsia="en-IN"/>
        </w:rPr>
      </w:pPr>
      <w:r>
        <w:rPr>
          <w:lang w:eastAsia="en-IN"/>
        </w:rPr>
        <w:t xml:space="preserve">                        and</w:t>
      </w:r>
      <w:r w:rsidRPr="00C42BF3">
        <w:rPr>
          <w:lang w:eastAsia="en-IN"/>
        </w:rPr>
        <w:t xml:space="preserve"> Concepts of governance to evaluate the effectiveness of different governing </w:t>
      </w:r>
    </w:p>
    <w:p w14:paraId="71A48D39" w14:textId="77777777" w:rsidR="00C42BF3" w:rsidRDefault="00C42BF3" w:rsidP="00C42BF3">
      <w:pPr>
        <w:pStyle w:val="NoSpacing"/>
        <w:rPr>
          <w:lang w:eastAsia="en-IN"/>
        </w:rPr>
      </w:pPr>
      <w:r>
        <w:rPr>
          <w:lang w:eastAsia="en-IN"/>
        </w:rPr>
        <w:t xml:space="preserve">                        </w:t>
      </w:r>
      <w:r w:rsidRPr="00C42BF3">
        <w:rPr>
          <w:lang w:eastAsia="en-IN"/>
        </w:rPr>
        <w:t>mechanism</w:t>
      </w:r>
      <w:r>
        <w:rPr>
          <w:lang w:eastAsia="en-IN"/>
        </w:rPr>
        <w:t>s</w:t>
      </w:r>
    </w:p>
    <w:p w14:paraId="14163D7D" w14:textId="06B320E6" w:rsidR="00C42BF3" w:rsidRDefault="00C42BF3" w:rsidP="00C42BF3">
      <w:pPr>
        <w:pStyle w:val="NoSpacing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>
        <w:rPr>
          <w:lang w:eastAsia="en-IN"/>
        </w:rPr>
        <w:t xml:space="preserve">             CO-4:</w:t>
      </w:r>
      <w:r w:rsidRPr="00C42BF3">
        <w:rPr>
          <w:rStyle w:val="Strong"/>
        </w:rPr>
        <w:t xml:space="preserve"> </w:t>
      </w:r>
      <w:r w:rsidRPr="00FE459F">
        <w:rPr>
          <w:rStyle w:val="Strong"/>
          <w:b w:val="0"/>
        </w:rPr>
        <w:t>Analyse</w:t>
      </w:r>
      <w:r>
        <w:t xml:space="preserve"> the effectiveness of governance mechanisms and </w:t>
      </w:r>
      <w:r>
        <w:rPr>
          <w:bCs/>
        </w:rPr>
        <w:t>evaluate</w:t>
      </w:r>
      <w:r>
        <w:t xml:space="preserve"> t</w:t>
      </w:r>
      <w:r w:rsidRPr="00C42BF3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he effectiveness </w:t>
      </w:r>
    </w:p>
    <w:p w14:paraId="200D3307" w14:textId="51CFEB3D" w:rsidR="00C42BF3" w:rsidRPr="00C42BF3" w:rsidRDefault="00C42BF3" w:rsidP="00C42BF3">
      <w:pPr>
        <w:pStyle w:val="NoSpacing"/>
        <w:rPr>
          <w:lang w:eastAsia="en-IN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                    </w:t>
      </w:r>
      <w:r w:rsidRPr="00C42BF3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>of social policies in addressing inequalities.</w:t>
      </w:r>
    </w:p>
    <w:p w14:paraId="7898B3EC" w14:textId="7A1F67E2" w:rsidR="00C42BF3" w:rsidRPr="00C42BF3" w:rsidRDefault="00C42BF3" w:rsidP="00C42BF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>
        <w:rPr>
          <w:rFonts w:ascii="Times New Roman" w:eastAsia="Times New Roman" w:hAnsi="Symbol" w:cs="Times New Roman"/>
          <w:kern w:val="0"/>
          <w:sz w:val="24"/>
          <w:szCs w:val="24"/>
          <w:lang w:eastAsia="en-IN"/>
          <w14:ligatures w14:val="none"/>
        </w:rPr>
        <w:t xml:space="preserve">           </w:t>
      </w:r>
      <w:r w:rsidRPr="00FE459F">
        <w:rPr>
          <w:rFonts w:ascii="Times New Roman" w:eastAsia="Times New Roman" w:hAnsi="Symbol" w:cs="Times New Roman"/>
          <w:kern w:val="0"/>
          <w:lang w:eastAsia="en-IN"/>
          <w14:ligatures w14:val="none"/>
        </w:rPr>
        <w:t>CO-5</w:t>
      </w:r>
      <w:r>
        <w:rPr>
          <w:rFonts w:ascii="Times New Roman" w:eastAsia="Times New Roman" w:hAnsi="Symbol" w:cs="Times New Roman"/>
          <w:kern w:val="0"/>
          <w:sz w:val="24"/>
          <w:szCs w:val="24"/>
          <w:lang w:eastAsia="en-IN"/>
          <w14:ligatures w14:val="none"/>
        </w:rPr>
        <w:t xml:space="preserve">: </w:t>
      </w:r>
      <w:r w:rsidRPr="00FE459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en-IN"/>
          <w14:ligatures w14:val="none"/>
        </w:rPr>
        <w:t>Understand</w:t>
      </w:r>
      <w:r w:rsidRPr="00C42BF3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 recruitment, training, and performance evaluation.</w:t>
      </w:r>
    </w:p>
    <w:p w14:paraId="5DCF4A57" w14:textId="377F31F1" w:rsidR="00C42BF3" w:rsidRPr="00C42BF3" w:rsidRDefault="00FE459F" w:rsidP="00C42BF3">
      <w:pPr>
        <w:pStyle w:val="NoSpacing"/>
        <w:rPr>
          <w:lang w:eastAsia="en-IN"/>
        </w:rPr>
      </w:pPr>
      <w:r>
        <w:rPr>
          <w:rFonts w:ascii="Times New Roman" w:eastAsia="Times New Roman" w:hAnsi="Symbol" w:cs="Times New Roman"/>
          <w:kern w:val="0"/>
          <w:sz w:val="24"/>
          <w:szCs w:val="24"/>
          <w:lang w:eastAsia="en-IN"/>
          <w14:ligatures w14:val="none"/>
        </w:rPr>
        <w:t xml:space="preserve">                     and a</w:t>
      </w:r>
      <w:r w:rsidR="00C42BF3" w:rsidRPr="00FE459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en-IN"/>
          <w14:ligatures w14:val="none"/>
        </w:rPr>
        <w:t>pply</w:t>
      </w:r>
      <w:r w:rsidR="00C42BF3" w:rsidRPr="00C42BF3"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  <w:t xml:space="preserve"> knowledge to assess civil services' impact on administration.</w:t>
      </w:r>
    </w:p>
    <w:p w14:paraId="15DA6F8C" w14:textId="04830C95" w:rsidR="00375602" w:rsidRDefault="00C42BF3" w:rsidP="00375602">
      <w:pPr>
        <w:pStyle w:val="BodyText"/>
        <w:spacing w:before="10"/>
        <w:ind w:left="0" w:firstLine="0"/>
        <w:rPr>
          <w:sz w:val="23"/>
        </w:rPr>
      </w:pPr>
      <w:r>
        <w:rPr>
          <w:sz w:val="23"/>
        </w:rPr>
        <w:t xml:space="preserve">  </w:t>
      </w:r>
    </w:p>
    <w:p w14:paraId="77F618EF" w14:textId="77777777" w:rsidR="00375602" w:rsidRDefault="00375602" w:rsidP="00375602">
      <w:pPr>
        <w:pStyle w:val="Heading1"/>
        <w:spacing w:line="263" w:lineRule="exact"/>
      </w:pPr>
      <w:r>
        <w:rPr>
          <w:spacing w:val="-6"/>
        </w:rPr>
        <w:t>Unit</w:t>
      </w:r>
      <w:r>
        <w:rPr>
          <w:spacing w:val="-1"/>
        </w:rPr>
        <w:t xml:space="preserve"> </w:t>
      </w:r>
      <w:r>
        <w:rPr>
          <w:spacing w:val="-5"/>
        </w:rPr>
        <w:t>–</w:t>
      </w:r>
      <w:r>
        <w:t xml:space="preserve"> </w:t>
      </w:r>
      <w:r>
        <w:rPr>
          <w:spacing w:val="-5"/>
        </w:rPr>
        <w:t>I:</w:t>
      </w:r>
      <w:r>
        <w:t xml:space="preserve"> </w:t>
      </w:r>
      <w:r>
        <w:rPr>
          <w:spacing w:val="-5"/>
        </w:rPr>
        <w:t>Social</w:t>
      </w:r>
      <w:r>
        <w:rPr>
          <w:spacing w:val="-17"/>
        </w:rPr>
        <w:t xml:space="preserve"> </w:t>
      </w:r>
      <w:r>
        <w:rPr>
          <w:spacing w:val="-5"/>
        </w:rPr>
        <w:t>Dynamics:</w:t>
      </w:r>
    </w:p>
    <w:p w14:paraId="3727892D" w14:textId="77777777" w:rsidR="00375602" w:rsidRDefault="00375602" w:rsidP="00375602">
      <w:pPr>
        <w:pStyle w:val="ListParagraph"/>
        <w:numPr>
          <w:ilvl w:val="0"/>
          <w:numId w:val="7"/>
        </w:numPr>
        <w:tabs>
          <w:tab w:val="left" w:pos="1593"/>
        </w:tabs>
        <w:spacing w:line="249" w:lineRule="exact"/>
        <w:ind w:hanging="361"/>
        <w:rPr>
          <w:sz w:val="24"/>
        </w:rPr>
      </w:pPr>
      <w:r>
        <w:rPr>
          <w:spacing w:val="-4"/>
          <w:sz w:val="24"/>
        </w:rPr>
        <w:t>Role</w:t>
      </w:r>
      <w:r>
        <w:rPr>
          <w:spacing w:val="-15"/>
          <w:sz w:val="24"/>
        </w:rPr>
        <w:t xml:space="preserve"> </w:t>
      </w:r>
      <w:r>
        <w:rPr>
          <w:spacing w:val="-3"/>
          <w:sz w:val="24"/>
        </w:rPr>
        <w:t>of</w:t>
      </w:r>
      <w:r>
        <w:rPr>
          <w:spacing w:val="-17"/>
          <w:sz w:val="24"/>
        </w:rPr>
        <w:t xml:space="preserve"> </w:t>
      </w:r>
      <w:r>
        <w:rPr>
          <w:spacing w:val="-3"/>
          <w:sz w:val="24"/>
        </w:rPr>
        <w:t>Caste</w:t>
      </w:r>
    </w:p>
    <w:p w14:paraId="02C66309" w14:textId="77777777" w:rsidR="00375602" w:rsidRDefault="00375602" w:rsidP="00375602">
      <w:pPr>
        <w:pStyle w:val="ListParagraph"/>
        <w:numPr>
          <w:ilvl w:val="0"/>
          <w:numId w:val="7"/>
        </w:numPr>
        <w:tabs>
          <w:tab w:val="left" w:pos="1593"/>
        </w:tabs>
        <w:spacing w:line="246" w:lineRule="exact"/>
        <w:ind w:hanging="361"/>
        <w:rPr>
          <w:sz w:val="24"/>
        </w:rPr>
      </w:pPr>
      <w:r>
        <w:rPr>
          <w:spacing w:val="-4"/>
          <w:sz w:val="24"/>
        </w:rPr>
        <w:t>Role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of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Religion</w:t>
      </w:r>
    </w:p>
    <w:p w14:paraId="0FD20206" w14:textId="77777777" w:rsidR="00375602" w:rsidRDefault="00375602" w:rsidP="00375602">
      <w:pPr>
        <w:pStyle w:val="ListParagraph"/>
        <w:numPr>
          <w:ilvl w:val="0"/>
          <w:numId w:val="7"/>
        </w:numPr>
        <w:tabs>
          <w:tab w:val="left" w:pos="1593"/>
        </w:tabs>
        <w:spacing w:line="258" w:lineRule="exact"/>
        <w:ind w:hanging="361"/>
        <w:rPr>
          <w:sz w:val="24"/>
        </w:rPr>
      </w:pPr>
      <w:r>
        <w:rPr>
          <w:spacing w:val="-4"/>
          <w:sz w:val="24"/>
        </w:rPr>
        <w:t>Role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of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Language</w:t>
      </w:r>
    </w:p>
    <w:p w14:paraId="06A46B0A" w14:textId="77777777" w:rsidR="00375602" w:rsidRDefault="00375602" w:rsidP="00375602">
      <w:pPr>
        <w:pStyle w:val="ListParagraph"/>
        <w:numPr>
          <w:ilvl w:val="0"/>
          <w:numId w:val="7"/>
        </w:numPr>
        <w:tabs>
          <w:tab w:val="left" w:pos="1593"/>
        </w:tabs>
        <w:spacing w:line="274" w:lineRule="exact"/>
        <w:ind w:hanging="361"/>
        <w:rPr>
          <w:sz w:val="24"/>
        </w:rPr>
      </w:pPr>
      <w:r>
        <w:rPr>
          <w:sz w:val="24"/>
        </w:rPr>
        <w:t>Social</w:t>
      </w:r>
      <w:r>
        <w:rPr>
          <w:spacing w:val="-15"/>
          <w:sz w:val="24"/>
        </w:rPr>
        <w:t xml:space="preserve"> </w:t>
      </w:r>
      <w:r>
        <w:rPr>
          <w:sz w:val="24"/>
        </w:rPr>
        <w:t>Media</w:t>
      </w:r>
      <w:r>
        <w:rPr>
          <w:spacing w:val="-13"/>
          <w:sz w:val="24"/>
        </w:rPr>
        <w:t xml:space="preserve"> </w:t>
      </w:r>
      <w:r>
        <w:rPr>
          <w:sz w:val="24"/>
        </w:rPr>
        <w:t>&amp;</w:t>
      </w:r>
      <w:r>
        <w:rPr>
          <w:spacing w:val="-14"/>
          <w:sz w:val="24"/>
        </w:rPr>
        <w:t xml:space="preserve"> </w:t>
      </w:r>
      <w:r>
        <w:rPr>
          <w:sz w:val="24"/>
        </w:rPr>
        <w:t>Politics</w:t>
      </w:r>
    </w:p>
    <w:p w14:paraId="6CAB145B" w14:textId="77777777" w:rsidR="00375602" w:rsidRDefault="00375602" w:rsidP="00375602">
      <w:pPr>
        <w:pStyle w:val="Heading1"/>
        <w:spacing w:line="264" w:lineRule="exact"/>
      </w:pPr>
      <w:r>
        <w:rPr>
          <w:spacing w:val="-6"/>
        </w:rPr>
        <w:t>Unit</w:t>
      </w:r>
      <w:r>
        <w:rPr>
          <w:spacing w:val="-1"/>
        </w:rPr>
        <w:t xml:space="preserve"> </w:t>
      </w:r>
      <w:r>
        <w:rPr>
          <w:spacing w:val="-6"/>
        </w:rPr>
        <w:t>–</w:t>
      </w:r>
      <w:r>
        <w:rPr>
          <w:spacing w:val="-1"/>
        </w:rPr>
        <w:t xml:space="preserve"> </w:t>
      </w:r>
      <w:r>
        <w:rPr>
          <w:spacing w:val="-6"/>
        </w:rPr>
        <w:t>II:</w:t>
      </w:r>
      <w:r>
        <w:t xml:space="preserve"> </w:t>
      </w:r>
      <w:r>
        <w:rPr>
          <w:spacing w:val="-5"/>
        </w:rPr>
        <w:t>Political</w:t>
      </w:r>
      <w:r>
        <w:rPr>
          <w:spacing w:val="-14"/>
        </w:rPr>
        <w:t xml:space="preserve"> </w:t>
      </w:r>
      <w:r>
        <w:rPr>
          <w:spacing w:val="-5"/>
        </w:rPr>
        <w:t>Dynamics:</w:t>
      </w:r>
    </w:p>
    <w:p w14:paraId="7A38C9F6" w14:textId="77777777" w:rsidR="00375602" w:rsidRDefault="00375602" w:rsidP="00375602">
      <w:pPr>
        <w:pStyle w:val="ListParagraph"/>
        <w:numPr>
          <w:ilvl w:val="0"/>
          <w:numId w:val="6"/>
        </w:numPr>
        <w:tabs>
          <w:tab w:val="left" w:pos="1593"/>
        </w:tabs>
        <w:spacing w:line="248" w:lineRule="exact"/>
        <w:ind w:hanging="361"/>
        <w:rPr>
          <w:sz w:val="24"/>
        </w:rPr>
      </w:pPr>
      <w:r>
        <w:rPr>
          <w:spacing w:val="-4"/>
          <w:sz w:val="24"/>
        </w:rPr>
        <w:t>Politics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of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Reservation</w:t>
      </w:r>
    </w:p>
    <w:p w14:paraId="6FA8D993" w14:textId="77777777" w:rsidR="00375602" w:rsidRDefault="00375602" w:rsidP="00375602">
      <w:pPr>
        <w:pStyle w:val="ListParagraph"/>
        <w:numPr>
          <w:ilvl w:val="0"/>
          <w:numId w:val="6"/>
        </w:numPr>
        <w:tabs>
          <w:tab w:val="left" w:pos="1593"/>
        </w:tabs>
        <w:spacing w:line="246" w:lineRule="exact"/>
        <w:ind w:hanging="361"/>
        <w:rPr>
          <w:sz w:val="24"/>
        </w:rPr>
      </w:pPr>
      <w:r>
        <w:rPr>
          <w:spacing w:val="-4"/>
          <w:sz w:val="24"/>
        </w:rPr>
        <w:t>Criminalization</w:t>
      </w:r>
      <w:r>
        <w:rPr>
          <w:spacing w:val="-16"/>
          <w:sz w:val="24"/>
        </w:rPr>
        <w:t xml:space="preserve"> </w:t>
      </w:r>
      <w:r>
        <w:rPr>
          <w:spacing w:val="-4"/>
          <w:sz w:val="24"/>
        </w:rPr>
        <w:t>of</w:t>
      </w:r>
      <w:r>
        <w:rPr>
          <w:spacing w:val="-17"/>
          <w:sz w:val="24"/>
        </w:rPr>
        <w:t xml:space="preserve"> </w:t>
      </w:r>
      <w:r>
        <w:rPr>
          <w:spacing w:val="-4"/>
          <w:sz w:val="24"/>
        </w:rPr>
        <w:t>Politics</w:t>
      </w:r>
    </w:p>
    <w:p w14:paraId="3BAFDC4E" w14:textId="77777777" w:rsidR="00375602" w:rsidRDefault="00375602" w:rsidP="00375602">
      <w:pPr>
        <w:pStyle w:val="ListParagraph"/>
        <w:numPr>
          <w:ilvl w:val="0"/>
          <w:numId w:val="6"/>
        </w:numPr>
        <w:tabs>
          <w:tab w:val="left" w:pos="1593"/>
        </w:tabs>
        <w:spacing w:line="246" w:lineRule="exact"/>
        <w:ind w:hanging="361"/>
        <w:rPr>
          <w:sz w:val="24"/>
        </w:rPr>
      </w:pPr>
      <w:r>
        <w:rPr>
          <w:spacing w:val="-4"/>
          <w:sz w:val="24"/>
        </w:rPr>
        <w:t>Regionalism</w:t>
      </w:r>
      <w:r>
        <w:rPr>
          <w:spacing w:val="6"/>
          <w:sz w:val="24"/>
        </w:rPr>
        <w:t xml:space="preserve"> </w:t>
      </w:r>
      <w:r>
        <w:rPr>
          <w:spacing w:val="-4"/>
          <w:sz w:val="24"/>
        </w:rPr>
        <w:t>in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India</w:t>
      </w:r>
    </w:p>
    <w:p w14:paraId="64A37892" w14:textId="77777777" w:rsidR="00375602" w:rsidRDefault="00375602" w:rsidP="00375602">
      <w:pPr>
        <w:pStyle w:val="ListParagraph"/>
        <w:numPr>
          <w:ilvl w:val="0"/>
          <w:numId w:val="6"/>
        </w:numPr>
        <w:tabs>
          <w:tab w:val="left" w:pos="1593"/>
        </w:tabs>
        <w:spacing w:line="258" w:lineRule="exact"/>
        <w:ind w:hanging="361"/>
        <w:rPr>
          <w:sz w:val="24"/>
        </w:rPr>
      </w:pPr>
      <w:r>
        <w:rPr>
          <w:spacing w:val="-4"/>
          <w:sz w:val="24"/>
        </w:rPr>
        <w:t>Internal</w:t>
      </w:r>
      <w:r>
        <w:rPr>
          <w:spacing w:val="-6"/>
          <w:sz w:val="24"/>
        </w:rPr>
        <w:t xml:space="preserve"> </w:t>
      </w:r>
      <w:r>
        <w:rPr>
          <w:spacing w:val="-3"/>
          <w:sz w:val="24"/>
        </w:rPr>
        <w:t>threats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to</w:t>
      </w:r>
      <w:r>
        <w:rPr>
          <w:spacing w:val="-14"/>
          <w:sz w:val="24"/>
        </w:rPr>
        <w:t xml:space="preserve"> </w:t>
      </w:r>
      <w:r>
        <w:rPr>
          <w:spacing w:val="-3"/>
          <w:sz w:val="24"/>
        </w:rPr>
        <w:t>Security</w:t>
      </w:r>
    </w:p>
    <w:p w14:paraId="6E5569E1" w14:textId="77777777" w:rsidR="00375602" w:rsidRDefault="00375602" w:rsidP="00375602">
      <w:pPr>
        <w:pStyle w:val="Heading1"/>
        <w:spacing w:line="262" w:lineRule="exact"/>
      </w:pPr>
      <w:r>
        <w:rPr>
          <w:spacing w:val="-6"/>
        </w:rPr>
        <w:t>Unit</w:t>
      </w:r>
      <w:r>
        <w:rPr>
          <w:spacing w:val="-9"/>
        </w:rPr>
        <w:t xml:space="preserve"> </w:t>
      </w:r>
      <w:r>
        <w:rPr>
          <w:spacing w:val="-6"/>
        </w:rPr>
        <w:t>–</w:t>
      </w:r>
      <w:r>
        <w:rPr>
          <w:spacing w:val="-8"/>
        </w:rPr>
        <w:t xml:space="preserve"> </w:t>
      </w:r>
      <w:r>
        <w:rPr>
          <w:spacing w:val="-6"/>
        </w:rPr>
        <w:t>III:</w:t>
      </w:r>
      <w:r>
        <w:rPr>
          <w:spacing w:val="-7"/>
        </w:rPr>
        <w:t xml:space="preserve"> </w:t>
      </w:r>
      <w:r>
        <w:rPr>
          <w:spacing w:val="-6"/>
        </w:rPr>
        <w:t>Regulatory</w:t>
      </w:r>
      <w:r>
        <w:rPr>
          <w:spacing w:val="-5"/>
        </w:rPr>
        <w:t xml:space="preserve"> Institutions:</w:t>
      </w:r>
    </w:p>
    <w:p w14:paraId="5DCBCBB5" w14:textId="77777777" w:rsidR="00375602" w:rsidRDefault="00375602" w:rsidP="00375602">
      <w:pPr>
        <w:pStyle w:val="ListParagraph"/>
        <w:numPr>
          <w:ilvl w:val="0"/>
          <w:numId w:val="5"/>
        </w:numPr>
        <w:tabs>
          <w:tab w:val="left" w:pos="1461"/>
        </w:tabs>
        <w:spacing w:line="248" w:lineRule="exact"/>
        <w:ind w:hanging="361"/>
        <w:rPr>
          <w:sz w:val="24"/>
        </w:rPr>
      </w:pPr>
      <w:r>
        <w:rPr>
          <w:spacing w:val="-4"/>
          <w:sz w:val="24"/>
        </w:rPr>
        <w:t>NITI</w:t>
      </w:r>
      <w:r>
        <w:rPr>
          <w:spacing w:val="-18"/>
          <w:sz w:val="24"/>
        </w:rPr>
        <w:t xml:space="preserve"> </w:t>
      </w:r>
      <w:r>
        <w:rPr>
          <w:spacing w:val="-3"/>
          <w:sz w:val="24"/>
        </w:rPr>
        <w:t>Ayog</w:t>
      </w:r>
    </w:p>
    <w:p w14:paraId="6E52B90A" w14:textId="77777777" w:rsidR="00375602" w:rsidRDefault="00375602" w:rsidP="00375602">
      <w:pPr>
        <w:pStyle w:val="ListParagraph"/>
        <w:numPr>
          <w:ilvl w:val="0"/>
          <w:numId w:val="5"/>
        </w:numPr>
        <w:tabs>
          <w:tab w:val="left" w:pos="1461"/>
        </w:tabs>
        <w:spacing w:line="246" w:lineRule="exact"/>
        <w:ind w:hanging="361"/>
        <w:rPr>
          <w:sz w:val="24"/>
        </w:rPr>
      </w:pPr>
      <w:r>
        <w:rPr>
          <w:spacing w:val="-4"/>
          <w:sz w:val="24"/>
        </w:rPr>
        <w:t>Finance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Commission</w:t>
      </w:r>
    </w:p>
    <w:p w14:paraId="7691B01D" w14:textId="77777777" w:rsidR="00375602" w:rsidRDefault="00375602" w:rsidP="00375602">
      <w:pPr>
        <w:pStyle w:val="ListParagraph"/>
        <w:numPr>
          <w:ilvl w:val="0"/>
          <w:numId w:val="5"/>
        </w:numPr>
        <w:tabs>
          <w:tab w:val="left" w:pos="1461"/>
        </w:tabs>
        <w:spacing w:line="259" w:lineRule="exact"/>
        <w:ind w:hanging="361"/>
        <w:rPr>
          <w:sz w:val="24"/>
        </w:rPr>
      </w:pPr>
      <w:r>
        <w:rPr>
          <w:spacing w:val="-4"/>
          <w:sz w:val="24"/>
        </w:rPr>
        <w:t>Comptroller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and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Auditor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General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of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India</w:t>
      </w:r>
    </w:p>
    <w:p w14:paraId="4E1E2F90" w14:textId="77777777" w:rsidR="00375602" w:rsidRDefault="00375602" w:rsidP="00375602">
      <w:pPr>
        <w:pStyle w:val="ListParagraph"/>
        <w:numPr>
          <w:ilvl w:val="0"/>
          <w:numId w:val="5"/>
        </w:numPr>
        <w:tabs>
          <w:tab w:val="left" w:pos="1461"/>
        </w:tabs>
        <w:spacing w:line="274" w:lineRule="exact"/>
        <w:ind w:hanging="361"/>
        <w:rPr>
          <w:sz w:val="24"/>
        </w:rPr>
      </w:pPr>
      <w:r>
        <w:rPr>
          <w:w w:val="95"/>
          <w:sz w:val="24"/>
        </w:rPr>
        <w:t>Central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Vigilance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Commission</w:t>
      </w:r>
    </w:p>
    <w:p w14:paraId="771377DB" w14:textId="77777777" w:rsidR="00375602" w:rsidRDefault="00375602" w:rsidP="00375602">
      <w:pPr>
        <w:pStyle w:val="Heading1"/>
        <w:spacing w:line="260" w:lineRule="exact"/>
      </w:pPr>
      <w:r>
        <w:rPr>
          <w:spacing w:val="-5"/>
        </w:rPr>
        <w:t>Unit</w:t>
      </w:r>
      <w:r>
        <w:rPr>
          <w:spacing w:val="-10"/>
        </w:rPr>
        <w:t xml:space="preserve"> </w:t>
      </w:r>
      <w:r>
        <w:rPr>
          <w:spacing w:val="-5"/>
        </w:rPr>
        <w:t>–</w:t>
      </w:r>
      <w:r>
        <w:rPr>
          <w:spacing w:val="-10"/>
        </w:rPr>
        <w:t xml:space="preserve"> </w:t>
      </w:r>
      <w:r>
        <w:rPr>
          <w:spacing w:val="-5"/>
        </w:rPr>
        <w:t>IV:</w:t>
      </w:r>
      <w:r>
        <w:rPr>
          <w:spacing w:val="-9"/>
        </w:rPr>
        <w:t xml:space="preserve"> </w:t>
      </w:r>
      <w:r>
        <w:rPr>
          <w:spacing w:val="-5"/>
        </w:rPr>
        <w:t>Governing</w:t>
      </w:r>
      <w:r>
        <w:rPr>
          <w:spacing w:val="-7"/>
        </w:rPr>
        <w:t xml:space="preserve"> </w:t>
      </w:r>
      <w:r>
        <w:rPr>
          <w:spacing w:val="-5"/>
        </w:rPr>
        <w:t>Mechanisms:</w:t>
      </w:r>
    </w:p>
    <w:p w14:paraId="40EA16E0" w14:textId="77777777" w:rsidR="00375602" w:rsidRDefault="00375602" w:rsidP="00375602">
      <w:pPr>
        <w:pStyle w:val="ListParagraph"/>
        <w:numPr>
          <w:ilvl w:val="0"/>
          <w:numId w:val="4"/>
        </w:numPr>
        <w:tabs>
          <w:tab w:val="left" w:pos="1461"/>
        </w:tabs>
        <w:spacing w:line="242" w:lineRule="exact"/>
        <w:ind w:hanging="361"/>
        <w:rPr>
          <w:sz w:val="24"/>
        </w:rPr>
      </w:pPr>
      <w:r>
        <w:rPr>
          <w:spacing w:val="-4"/>
          <w:sz w:val="24"/>
        </w:rPr>
        <w:t>Central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Information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Commission</w:t>
      </w:r>
    </w:p>
    <w:p w14:paraId="6F7C7533" w14:textId="77777777" w:rsidR="00375602" w:rsidRDefault="00375602" w:rsidP="00375602">
      <w:pPr>
        <w:pStyle w:val="ListParagraph"/>
        <w:numPr>
          <w:ilvl w:val="0"/>
          <w:numId w:val="4"/>
        </w:numPr>
        <w:tabs>
          <w:tab w:val="left" w:pos="1461"/>
        </w:tabs>
        <w:spacing w:line="241" w:lineRule="exact"/>
        <w:ind w:hanging="361"/>
        <w:rPr>
          <w:sz w:val="24"/>
        </w:rPr>
      </w:pPr>
      <w:r>
        <w:rPr>
          <w:sz w:val="24"/>
        </w:rPr>
        <w:t>Lokpal</w:t>
      </w:r>
    </w:p>
    <w:p w14:paraId="14A91FF7" w14:textId="77777777" w:rsidR="00375602" w:rsidRDefault="00375602" w:rsidP="00375602">
      <w:pPr>
        <w:pStyle w:val="ListParagraph"/>
        <w:numPr>
          <w:ilvl w:val="0"/>
          <w:numId w:val="4"/>
        </w:numPr>
        <w:tabs>
          <w:tab w:val="left" w:pos="1461"/>
        </w:tabs>
        <w:spacing w:line="257" w:lineRule="exact"/>
        <w:ind w:hanging="361"/>
        <w:rPr>
          <w:sz w:val="24"/>
        </w:rPr>
      </w:pPr>
      <w:r>
        <w:rPr>
          <w:spacing w:val="-3"/>
          <w:sz w:val="24"/>
        </w:rPr>
        <w:t>Lok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Ayukta</w:t>
      </w:r>
    </w:p>
    <w:p w14:paraId="373BF2B7" w14:textId="77777777" w:rsidR="00375602" w:rsidRDefault="00375602" w:rsidP="00375602">
      <w:pPr>
        <w:pStyle w:val="ListParagraph"/>
        <w:numPr>
          <w:ilvl w:val="0"/>
          <w:numId w:val="4"/>
        </w:numPr>
        <w:tabs>
          <w:tab w:val="left" w:pos="1461"/>
        </w:tabs>
        <w:spacing w:line="274" w:lineRule="exact"/>
        <w:ind w:hanging="361"/>
        <w:rPr>
          <w:sz w:val="24"/>
        </w:rPr>
      </w:pPr>
      <w:r>
        <w:rPr>
          <w:sz w:val="24"/>
        </w:rPr>
        <w:t>Right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Information</w:t>
      </w:r>
      <w:r>
        <w:rPr>
          <w:spacing w:val="-1"/>
          <w:sz w:val="24"/>
        </w:rPr>
        <w:t xml:space="preserve"> </w:t>
      </w:r>
      <w:r>
        <w:rPr>
          <w:sz w:val="24"/>
        </w:rPr>
        <w:t>Act,</w:t>
      </w:r>
      <w:r>
        <w:rPr>
          <w:spacing w:val="1"/>
          <w:sz w:val="24"/>
        </w:rPr>
        <w:t xml:space="preserve"> </w:t>
      </w:r>
      <w:r>
        <w:rPr>
          <w:sz w:val="24"/>
        </w:rPr>
        <w:t>2005</w:t>
      </w:r>
    </w:p>
    <w:p w14:paraId="11DB21DD" w14:textId="77777777" w:rsidR="00375602" w:rsidRDefault="00375602" w:rsidP="00375602">
      <w:pPr>
        <w:pStyle w:val="Heading1"/>
        <w:spacing w:line="260" w:lineRule="exact"/>
      </w:pPr>
      <w:r>
        <w:rPr>
          <w:spacing w:val="-2"/>
        </w:rPr>
        <w:t>Unit</w:t>
      </w:r>
      <w:r>
        <w:rPr>
          <w:spacing w:val="-6"/>
        </w:rPr>
        <w:t xml:space="preserve"> </w:t>
      </w:r>
      <w:r>
        <w:rPr>
          <w:spacing w:val="-2"/>
        </w:rPr>
        <w:t>–</w:t>
      </w:r>
      <w:r>
        <w:rPr>
          <w:spacing w:val="-6"/>
        </w:rPr>
        <w:t xml:space="preserve"> </w:t>
      </w:r>
      <w:r>
        <w:rPr>
          <w:spacing w:val="-2"/>
        </w:rPr>
        <w:t>V:</w:t>
      </w:r>
      <w:r>
        <w:rPr>
          <w:spacing w:val="-6"/>
        </w:rPr>
        <w:t xml:space="preserve"> </w:t>
      </w:r>
      <w:r>
        <w:rPr>
          <w:spacing w:val="-1"/>
        </w:rPr>
        <w:t>Civil</w:t>
      </w:r>
      <w:r>
        <w:rPr>
          <w:spacing w:val="-14"/>
        </w:rPr>
        <w:t xml:space="preserve"> </w:t>
      </w:r>
      <w:r>
        <w:rPr>
          <w:spacing w:val="-1"/>
        </w:rPr>
        <w:t>Services:</w:t>
      </w:r>
    </w:p>
    <w:p w14:paraId="1EAEC46C" w14:textId="77777777" w:rsidR="00375602" w:rsidRDefault="00375602" w:rsidP="00375602">
      <w:pPr>
        <w:pStyle w:val="ListParagraph"/>
        <w:numPr>
          <w:ilvl w:val="0"/>
          <w:numId w:val="3"/>
        </w:numPr>
        <w:tabs>
          <w:tab w:val="left" w:pos="1461"/>
        </w:tabs>
        <w:spacing w:line="242" w:lineRule="exact"/>
        <w:ind w:hanging="361"/>
        <w:rPr>
          <w:sz w:val="24"/>
        </w:rPr>
      </w:pPr>
      <w:r>
        <w:rPr>
          <w:spacing w:val="-4"/>
          <w:sz w:val="24"/>
        </w:rPr>
        <w:t>UPSC: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Powers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&amp;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Functions</w:t>
      </w:r>
    </w:p>
    <w:p w14:paraId="31B2325C" w14:textId="77777777" w:rsidR="00375602" w:rsidRDefault="00375602" w:rsidP="00375602">
      <w:pPr>
        <w:pStyle w:val="ListParagraph"/>
        <w:numPr>
          <w:ilvl w:val="0"/>
          <w:numId w:val="3"/>
        </w:numPr>
        <w:tabs>
          <w:tab w:val="left" w:pos="1461"/>
        </w:tabs>
        <w:spacing w:line="241" w:lineRule="exact"/>
        <w:ind w:hanging="361"/>
        <w:rPr>
          <w:sz w:val="24"/>
        </w:rPr>
      </w:pPr>
      <w:r>
        <w:rPr>
          <w:spacing w:val="-4"/>
          <w:sz w:val="24"/>
        </w:rPr>
        <w:lastRenderedPageBreak/>
        <w:t>Neutrality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and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integrity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of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Civil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Services: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All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India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Services</w:t>
      </w:r>
    </w:p>
    <w:p w14:paraId="1C42C612" w14:textId="77777777" w:rsidR="00375602" w:rsidRDefault="00375602" w:rsidP="00375602">
      <w:pPr>
        <w:pStyle w:val="ListParagraph"/>
        <w:numPr>
          <w:ilvl w:val="0"/>
          <w:numId w:val="3"/>
        </w:numPr>
        <w:tabs>
          <w:tab w:val="left" w:pos="1461"/>
        </w:tabs>
        <w:spacing w:line="257" w:lineRule="exact"/>
        <w:ind w:hanging="361"/>
        <w:rPr>
          <w:sz w:val="24"/>
        </w:rPr>
      </w:pPr>
      <w:r>
        <w:rPr>
          <w:spacing w:val="-4"/>
          <w:sz w:val="24"/>
        </w:rPr>
        <w:t>Administrative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Reforms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Commission: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I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ARC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Recommendations,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1966</w:t>
      </w:r>
    </w:p>
    <w:p w14:paraId="48B5616D" w14:textId="77777777" w:rsidR="00375602" w:rsidRDefault="00375602" w:rsidP="00375602">
      <w:pPr>
        <w:pStyle w:val="ListParagraph"/>
        <w:numPr>
          <w:ilvl w:val="0"/>
          <w:numId w:val="3"/>
        </w:numPr>
        <w:tabs>
          <w:tab w:val="left" w:pos="1461"/>
        </w:tabs>
        <w:spacing w:line="274" w:lineRule="exact"/>
        <w:ind w:hanging="361"/>
        <w:rPr>
          <w:sz w:val="24"/>
        </w:rPr>
      </w:pPr>
      <w:r>
        <w:rPr>
          <w:spacing w:val="-4"/>
          <w:sz w:val="24"/>
        </w:rPr>
        <w:t>Administrative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Reforms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Commission: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II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ARC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Recommendations,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2005</w:t>
      </w:r>
    </w:p>
    <w:p w14:paraId="716777F9" w14:textId="77777777" w:rsidR="00375602" w:rsidRDefault="00375602" w:rsidP="00375602">
      <w:pPr>
        <w:pStyle w:val="Heading1"/>
        <w:spacing w:before="1"/>
        <w:ind w:left="1460" w:right="4277" w:hanging="720"/>
      </w:pPr>
      <w:r>
        <w:t>Unit-wise proposed activities &amp; evaluation:</w:t>
      </w:r>
      <w:r>
        <w:rPr>
          <w:spacing w:val="1"/>
        </w:rPr>
        <w:t xml:space="preserve"> </w:t>
      </w:r>
      <w:r>
        <w:t>Celebrations on Civil Services Day.</w:t>
      </w:r>
      <w:r>
        <w:rPr>
          <w:spacing w:val="1"/>
        </w:rPr>
        <w:t xml:space="preserve"> </w:t>
      </w:r>
      <w:r>
        <w:t>Webinar</w:t>
      </w:r>
      <w:r>
        <w:rPr>
          <w:spacing w:val="-5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Social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Political</w:t>
      </w:r>
      <w:r>
        <w:rPr>
          <w:spacing w:val="-4"/>
        </w:rPr>
        <w:t xml:space="preserve"> </w:t>
      </w:r>
      <w:r>
        <w:t>dynamics</w:t>
      </w:r>
    </w:p>
    <w:p w14:paraId="29728272" w14:textId="77777777" w:rsidR="00375602" w:rsidRDefault="00375602" w:rsidP="00375602">
      <w:pPr>
        <w:pStyle w:val="ListParagraph"/>
        <w:numPr>
          <w:ilvl w:val="0"/>
          <w:numId w:val="2"/>
        </w:numPr>
        <w:tabs>
          <w:tab w:val="left" w:pos="1461"/>
        </w:tabs>
        <w:ind w:hanging="361"/>
        <w:rPr>
          <w:sz w:val="24"/>
        </w:rPr>
      </w:pPr>
      <w:r>
        <w:rPr>
          <w:b/>
          <w:sz w:val="24"/>
        </w:rPr>
        <w:t>Assignment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Marks obtained.</w:t>
      </w:r>
    </w:p>
    <w:p w14:paraId="290313FA" w14:textId="77777777" w:rsidR="00375602" w:rsidRDefault="00375602" w:rsidP="00375602">
      <w:pPr>
        <w:pStyle w:val="ListParagraph"/>
        <w:numPr>
          <w:ilvl w:val="0"/>
          <w:numId w:val="2"/>
        </w:numPr>
        <w:tabs>
          <w:tab w:val="left" w:pos="1461"/>
        </w:tabs>
        <w:ind w:hanging="361"/>
        <w:rPr>
          <w:sz w:val="24"/>
        </w:rPr>
      </w:pPr>
      <w:r>
        <w:rPr>
          <w:b/>
          <w:sz w:val="24"/>
        </w:rPr>
        <w:t>Discussion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Faculty</w:t>
      </w:r>
      <w:r>
        <w:rPr>
          <w:spacing w:val="-2"/>
          <w:sz w:val="24"/>
        </w:rPr>
        <w:t xml:space="preserve"> </w:t>
      </w:r>
      <w:r>
        <w:rPr>
          <w:sz w:val="24"/>
        </w:rPr>
        <w:t>evaluation.</w:t>
      </w:r>
    </w:p>
    <w:p w14:paraId="76221903" w14:textId="77777777" w:rsidR="00375602" w:rsidRDefault="00375602" w:rsidP="00375602">
      <w:pPr>
        <w:pStyle w:val="ListParagraph"/>
        <w:numPr>
          <w:ilvl w:val="0"/>
          <w:numId w:val="2"/>
        </w:numPr>
        <w:tabs>
          <w:tab w:val="left" w:pos="1461"/>
        </w:tabs>
        <w:ind w:hanging="361"/>
        <w:rPr>
          <w:sz w:val="24"/>
        </w:rPr>
      </w:pPr>
      <w:r>
        <w:rPr>
          <w:b/>
          <w:sz w:val="24"/>
        </w:rPr>
        <w:t>Essay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writing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Based</w:t>
      </w:r>
      <w:r>
        <w:rPr>
          <w:spacing w:val="-1"/>
          <w:sz w:val="24"/>
        </w:rPr>
        <w:t xml:space="preserve"> </w:t>
      </w:r>
      <w:r>
        <w:rPr>
          <w:sz w:val="24"/>
        </w:rPr>
        <w:t>on understanding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scores.</w:t>
      </w:r>
    </w:p>
    <w:p w14:paraId="152674F7" w14:textId="77777777" w:rsidR="00375602" w:rsidRDefault="00375602" w:rsidP="00375602">
      <w:pPr>
        <w:pStyle w:val="ListParagraph"/>
        <w:numPr>
          <w:ilvl w:val="0"/>
          <w:numId w:val="2"/>
        </w:numPr>
        <w:tabs>
          <w:tab w:val="left" w:pos="1461"/>
        </w:tabs>
        <w:ind w:hanging="361"/>
        <w:rPr>
          <w:sz w:val="24"/>
        </w:rPr>
      </w:pPr>
      <w:r>
        <w:rPr>
          <w:b/>
          <w:sz w:val="24"/>
        </w:rPr>
        <w:t>Classroom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Seminar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Peer</w:t>
      </w:r>
      <w:r>
        <w:rPr>
          <w:spacing w:val="-2"/>
          <w:sz w:val="24"/>
        </w:rPr>
        <w:t xml:space="preserve"> </w:t>
      </w:r>
      <w:r>
        <w:rPr>
          <w:sz w:val="24"/>
        </w:rPr>
        <w:t>evaluation.</w:t>
      </w:r>
    </w:p>
    <w:p w14:paraId="7F61D85B" w14:textId="77777777" w:rsidR="00375602" w:rsidRDefault="00375602" w:rsidP="00375602">
      <w:pPr>
        <w:pStyle w:val="ListParagraph"/>
        <w:numPr>
          <w:ilvl w:val="0"/>
          <w:numId w:val="2"/>
        </w:numPr>
        <w:tabs>
          <w:tab w:val="left" w:pos="1461"/>
        </w:tabs>
        <w:ind w:hanging="361"/>
        <w:rPr>
          <w:sz w:val="24"/>
        </w:rPr>
      </w:pPr>
      <w:r>
        <w:rPr>
          <w:b/>
          <w:sz w:val="24"/>
        </w:rPr>
        <w:t>Debate: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Evaluation</w:t>
      </w:r>
      <w:r>
        <w:rPr>
          <w:spacing w:val="-1"/>
          <w:sz w:val="24"/>
        </w:rPr>
        <w:t xml:space="preserve"> </w:t>
      </w:r>
      <w:r>
        <w:rPr>
          <w:sz w:val="24"/>
        </w:rPr>
        <w:t>by</w:t>
      </w:r>
      <w:r>
        <w:rPr>
          <w:spacing w:val="-1"/>
          <w:sz w:val="24"/>
        </w:rPr>
        <w:t xml:space="preserve"> </w:t>
      </w:r>
      <w:r>
        <w:rPr>
          <w:sz w:val="24"/>
        </w:rPr>
        <w:t>faculty.</w:t>
      </w:r>
    </w:p>
    <w:p w14:paraId="67B616D7" w14:textId="77777777" w:rsidR="00375602" w:rsidRDefault="00375602" w:rsidP="00375602">
      <w:pPr>
        <w:pStyle w:val="BodyText"/>
        <w:ind w:left="0" w:firstLine="0"/>
      </w:pPr>
    </w:p>
    <w:p w14:paraId="4F9712A4" w14:textId="77777777" w:rsidR="00375602" w:rsidRDefault="00375602" w:rsidP="00375602">
      <w:pPr>
        <w:pStyle w:val="Heading1"/>
      </w:pPr>
      <w:r>
        <w:t>References:</w:t>
      </w:r>
    </w:p>
    <w:p w14:paraId="71B303ED" w14:textId="77777777" w:rsidR="00375602" w:rsidRDefault="00375602" w:rsidP="00375602">
      <w:pPr>
        <w:pStyle w:val="ListParagraph"/>
        <w:numPr>
          <w:ilvl w:val="0"/>
          <w:numId w:val="1"/>
        </w:numPr>
        <w:tabs>
          <w:tab w:val="left" w:pos="1461"/>
        </w:tabs>
        <w:ind w:hanging="361"/>
        <w:rPr>
          <w:sz w:val="24"/>
        </w:rPr>
      </w:pPr>
      <w:r>
        <w:rPr>
          <w:sz w:val="24"/>
        </w:rPr>
        <w:t>Social</w:t>
      </w:r>
      <w:r>
        <w:rPr>
          <w:spacing w:val="1"/>
          <w:sz w:val="24"/>
        </w:rPr>
        <w:t xml:space="preserve"> </w:t>
      </w:r>
      <w:r>
        <w:rPr>
          <w:sz w:val="24"/>
        </w:rPr>
        <w:t>Justice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-10"/>
          <w:sz w:val="24"/>
        </w:rPr>
        <w:t xml:space="preserve"> </w:t>
      </w:r>
      <w:r>
        <w:rPr>
          <w:sz w:val="24"/>
        </w:rPr>
        <w:t>Constitution</w:t>
      </w:r>
      <w:r>
        <w:rPr>
          <w:spacing w:val="12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>India: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C.</w:t>
      </w:r>
      <w:proofErr w:type="gramStart"/>
      <w:r>
        <w:rPr>
          <w:sz w:val="24"/>
        </w:rPr>
        <w:t>B.Raju</w:t>
      </w:r>
      <w:proofErr w:type="spellEnd"/>
      <w:proofErr w:type="gramEnd"/>
    </w:p>
    <w:p w14:paraId="7BAA9FF1" w14:textId="77777777" w:rsidR="00375602" w:rsidRDefault="00375602" w:rsidP="00375602">
      <w:pPr>
        <w:pStyle w:val="ListParagraph"/>
        <w:numPr>
          <w:ilvl w:val="0"/>
          <w:numId w:val="1"/>
        </w:numPr>
        <w:tabs>
          <w:tab w:val="left" w:pos="1461"/>
        </w:tabs>
        <w:ind w:hanging="361"/>
        <w:rPr>
          <w:sz w:val="24"/>
        </w:rPr>
      </w:pPr>
      <w:r>
        <w:rPr>
          <w:sz w:val="24"/>
        </w:rPr>
        <w:t>Caste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7"/>
          <w:sz w:val="24"/>
        </w:rPr>
        <w:t xml:space="preserve"> </w:t>
      </w:r>
      <w:r>
        <w:rPr>
          <w:sz w:val="24"/>
        </w:rPr>
        <w:t>Reservation</w:t>
      </w:r>
      <w:r>
        <w:rPr>
          <w:spacing w:val="7"/>
          <w:sz w:val="24"/>
        </w:rPr>
        <w:t xml:space="preserve"> </w:t>
      </w:r>
      <w:r>
        <w:rPr>
          <w:sz w:val="24"/>
        </w:rPr>
        <w:t>in</w:t>
      </w:r>
      <w:r>
        <w:rPr>
          <w:spacing w:val="-11"/>
          <w:sz w:val="24"/>
        </w:rPr>
        <w:t xml:space="preserve"> </w:t>
      </w:r>
      <w:r>
        <w:rPr>
          <w:sz w:val="24"/>
        </w:rPr>
        <w:t>India: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V.</w:t>
      </w:r>
      <w:proofErr w:type="gramStart"/>
      <w:r>
        <w:rPr>
          <w:sz w:val="24"/>
        </w:rPr>
        <w:t>K.Garg</w:t>
      </w:r>
      <w:proofErr w:type="spellEnd"/>
      <w:proofErr w:type="gramEnd"/>
    </w:p>
    <w:p w14:paraId="5BC6E2B3" w14:textId="77777777" w:rsidR="00375602" w:rsidRDefault="00375602" w:rsidP="00375602">
      <w:pPr>
        <w:pStyle w:val="ListParagraph"/>
        <w:numPr>
          <w:ilvl w:val="0"/>
          <w:numId w:val="1"/>
        </w:numPr>
        <w:tabs>
          <w:tab w:val="left" w:pos="1461"/>
        </w:tabs>
        <w:ind w:hanging="361"/>
        <w:rPr>
          <w:sz w:val="24"/>
        </w:rPr>
      </w:pPr>
      <w:r>
        <w:rPr>
          <w:sz w:val="24"/>
        </w:rPr>
        <w:t>Indian</w:t>
      </w:r>
      <w:r>
        <w:rPr>
          <w:spacing w:val="-15"/>
          <w:sz w:val="24"/>
        </w:rPr>
        <w:t xml:space="preserve"> </w:t>
      </w:r>
      <w:r>
        <w:rPr>
          <w:sz w:val="24"/>
        </w:rPr>
        <w:t>Polity:</w:t>
      </w:r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Laxmikanth</w:t>
      </w:r>
      <w:proofErr w:type="spellEnd"/>
    </w:p>
    <w:p w14:paraId="77F3DA7F" w14:textId="77777777" w:rsidR="00375602" w:rsidRDefault="00375602" w:rsidP="00375602">
      <w:pPr>
        <w:pStyle w:val="ListParagraph"/>
        <w:numPr>
          <w:ilvl w:val="0"/>
          <w:numId w:val="1"/>
        </w:numPr>
        <w:tabs>
          <w:tab w:val="left" w:pos="1461"/>
        </w:tabs>
        <w:spacing w:before="1" w:line="263" w:lineRule="exact"/>
        <w:ind w:hanging="361"/>
        <w:rPr>
          <w:sz w:val="24"/>
        </w:rPr>
      </w:pPr>
      <w:r>
        <w:rPr>
          <w:spacing w:val="-1"/>
          <w:sz w:val="24"/>
        </w:rPr>
        <w:t>Indian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Administration:</w:t>
      </w:r>
      <w:r>
        <w:rPr>
          <w:spacing w:val="-12"/>
          <w:sz w:val="24"/>
        </w:rPr>
        <w:t xml:space="preserve"> </w:t>
      </w:r>
      <w:proofErr w:type="spellStart"/>
      <w:r>
        <w:rPr>
          <w:spacing w:val="-1"/>
          <w:sz w:val="24"/>
        </w:rPr>
        <w:t>Vishnoo</w:t>
      </w:r>
      <w:proofErr w:type="spellEnd"/>
      <w:r>
        <w:rPr>
          <w:spacing w:val="-14"/>
          <w:sz w:val="24"/>
        </w:rPr>
        <w:t xml:space="preserve"> </w:t>
      </w:r>
      <w:proofErr w:type="spellStart"/>
      <w:r>
        <w:rPr>
          <w:spacing w:val="-1"/>
          <w:sz w:val="24"/>
        </w:rPr>
        <w:t>Bhagwan</w:t>
      </w:r>
      <w:proofErr w:type="spellEnd"/>
      <w:r>
        <w:rPr>
          <w:spacing w:val="-13"/>
          <w:sz w:val="24"/>
        </w:rPr>
        <w:t xml:space="preserve"> </w:t>
      </w:r>
      <w:r>
        <w:rPr>
          <w:sz w:val="24"/>
        </w:rPr>
        <w:t>&amp;Vidya</w:t>
      </w:r>
      <w:r>
        <w:rPr>
          <w:spacing w:val="-13"/>
          <w:sz w:val="24"/>
        </w:rPr>
        <w:t xml:space="preserve"> </w:t>
      </w:r>
      <w:r>
        <w:rPr>
          <w:sz w:val="24"/>
        </w:rPr>
        <w:t>Bhushan</w:t>
      </w:r>
    </w:p>
    <w:p w14:paraId="6112226F" w14:textId="4F8861BE" w:rsidR="00375602" w:rsidRPr="004C3048" w:rsidRDefault="00375602" w:rsidP="00375602">
      <w:pPr>
        <w:pStyle w:val="ListParagraph"/>
        <w:numPr>
          <w:ilvl w:val="0"/>
          <w:numId w:val="1"/>
        </w:numPr>
        <w:tabs>
          <w:tab w:val="left" w:pos="1461"/>
        </w:tabs>
        <w:spacing w:line="263" w:lineRule="exact"/>
        <w:ind w:hanging="361"/>
        <w:rPr>
          <w:sz w:val="24"/>
        </w:rPr>
      </w:pPr>
      <w:r>
        <w:rPr>
          <w:spacing w:val="-2"/>
          <w:sz w:val="24"/>
        </w:rPr>
        <w:t>Government</w:t>
      </w:r>
      <w:r>
        <w:rPr>
          <w:spacing w:val="3"/>
          <w:sz w:val="24"/>
        </w:rPr>
        <w:t xml:space="preserve"> </w:t>
      </w:r>
      <w:r>
        <w:rPr>
          <w:spacing w:val="-1"/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Politics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in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India:</w:t>
      </w:r>
      <w:r>
        <w:rPr>
          <w:spacing w:val="56"/>
          <w:sz w:val="24"/>
        </w:rPr>
        <w:t xml:space="preserve"> </w:t>
      </w:r>
      <w:proofErr w:type="spellStart"/>
      <w:r>
        <w:rPr>
          <w:spacing w:val="-1"/>
          <w:sz w:val="24"/>
        </w:rPr>
        <w:t>S.</w:t>
      </w:r>
      <w:proofErr w:type="gramStart"/>
      <w:r>
        <w:rPr>
          <w:spacing w:val="-1"/>
          <w:sz w:val="24"/>
        </w:rPr>
        <w:t>H.Patil</w:t>
      </w:r>
      <w:proofErr w:type="spellEnd"/>
      <w:proofErr w:type="gramEnd"/>
    </w:p>
    <w:p w14:paraId="3E1A92DC" w14:textId="2A18BE9B" w:rsidR="004C3048" w:rsidRDefault="004C3048" w:rsidP="004C3048">
      <w:pPr>
        <w:pStyle w:val="ListParagraph"/>
        <w:tabs>
          <w:tab w:val="left" w:pos="1461"/>
        </w:tabs>
        <w:spacing w:line="263" w:lineRule="exact"/>
        <w:ind w:firstLine="0"/>
        <w:rPr>
          <w:sz w:val="24"/>
        </w:rPr>
      </w:pPr>
      <w:r>
        <w:rPr>
          <w:sz w:val="24"/>
        </w:rPr>
        <w:t xml:space="preserve">        </w:t>
      </w:r>
    </w:p>
    <w:p w14:paraId="1254FBE1" w14:textId="614FA9B9" w:rsidR="004C3048" w:rsidRDefault="004C3048" w:rsidP="004C3048">
      <w:pPr>
        <w:pStyle w:val="ListParagraph"/>
        <w:tabs>
          <w:tab w:val="left" w:pos="1461"/>
        </w:tabs>
        <w:spacing w:line="263" w:lineRule="exact"/>
        <w:ind w:firstLine="0"/>
        <w:rPr>
          <w:sz w:val="24"/>
        </w:rPr>
      </w:pPr>
    </w:p>
    <w:p w14:paraId="482F06E2" w14:textId="4F27DC6D" w:rsidR="004C3048" w:rsidRDefault="004C3048" w:rsidP="004C3048">
      <w:pPr>
        <w:pStyle w:val="ListParagraph"/>
        <w:tabs>
          <w:tab w:val="left" w:pos="1461"/>
        </w:tabs>
        <w:spacing w:line="263" w:lineRule="exact"/>
        <w:ind w:firstLine="0"/>
        <w:rPr>
          <w:sz w:val="24"/>
        </w:rPr>
      </w:pPr>
    </w:p>
    <w:p w14:paraId="474010A6" w14:textId="798C6DF3" w:rsidR="004C3048" w:rsidRDefault="004C3048" w:rsidP="004C3048">
      <w:pPr>
        <w:pStyle w:val="ListParagraph"/>
        <w:tabs>
          <w:tab w:val="left" w:pos="1461"/>
        </w:tabs>
        <w:spacing w:line="263" w:lineRule="exact"/>
        <w:ind w:firstLine="0"/>
        <w:rPr>
          <w:sz w:val="24"/>
        </w:rPr>
      </w:pPr>
      <w:r>
        <w:rPr>
          <w:sz w:val="24"/>
        </w:rPr>
        <w:t xml:space="preserve">                                   </w:t>
      </w:r>
      <w:bookmarkStart w:id="0" w:name="_GoBack"/>
      <w:bookmarkEnd w:id="0"/>
      <w:r>
        <w:rPr>
          <w:sz w:val="24"/>
        </w:rPr>
        <w:t>****</w:t>
      </w:r>
    </w:p>
    <w:p w14:paraId="38FF7BAC" w14:textId="77777777" w:rsidR="007B5D76" w:rsidRDefault="007B5D76"/>
    <w:sectPr w:rsidR="007B5D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057C5"/>
    <w:multiLevelType w:val="hybridMultilevel"/>
    <w:tmpl w:val="C7C207D4"/>
    <w:lvl w:ilvl="0" w:tplc="CC3A7DF0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F7A631DC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15107784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636A3D2E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8FD6B184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871A9B02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312E2F36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72A81704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691E1AA6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23D83F10"/>
    <w:multiLevelType w:val="multilevel"/>
    <w:tmpl w:val="0E345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9F7CE1"/>
    <w:multiLevelType w:val="hybridMultilevel"/>
    <w:tmpl w:val="27A66F18"/>
    <w:lvl w:ilvl="0" w:tplc="64BCDBC0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en-US" w:eastAsia="en-US" w:bidi="ar-SA"/>
      </w:rPr>
    </w:lvl>
    <w:lvl w:ilvl="1" w:tplc="EA902A7A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F65CF084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7D6AC2EA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0C928BB8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AB600FCE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9CA02990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DA905D6C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5EEE46B4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27615E53"/>
    <w:multiLevelType w:val="hybridMultilevel"/>
    <w:tmpl w:val="A3B4A2F0"/>
    <w:lvl w:ilvl="0" w:tplc="54B62DE6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2140F9E8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D93EBD08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58FADDE4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EE303D02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E118FF0C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13864954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B262CC02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FB20BD02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3EA57AA"/>
    <w:multiLevelType w:val="hybridMultilevel"/>
    <w:tmpl w:val="9DF2D24E"/>
    <w:lvl w:ilvl="0" w:tplc="83F0360E">
      <w:start w:val="1"/>
      <w:numFmt w:val="decimal"/>
      <w:lvlText w:val="%1."/>
      <w:lvlJc w:val="left"/>
      <w:pPr>
        <w:ind w:left="1460" w:hanging="360"/>
        <w:jc w:val="left"/>
      </w:pPr>
      <w:rPr>
        <w:rFonts w:hint="default"/>
        <w:w w:val="100"/>
        <w:lang w:val="en-US" w:eastAsia="en-US" w:bidi="ar-SA"/>
      </w:rPr>
    </w:lvl>
    <w:lvl w:ilvl="1" w:tplc="1C6CA316">
      <w:numFmt w:val="bullet"/>
      <w:lvlText w:val=""/>
      <w:lvlJc w:val="left"/>
      <w:pPr>
        <w:ind w:left="218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3384C050">
      <w:numFmt w:val="bullet"/>
      <w:lvlText w:val="•"/>
      <w:lvlJc w:val="left"/>
      <w:pPr>
        <w:ind w:left="3940" w:hanging="360"/>
      </w:pPr>
      <w:rPr>
        <w:rFonts w:hint="default"/>
        <w:lang w:val="en-US" w:eastAsia="en-US" w:bidi="ar-SA"/>
      </w:rPr>
    </w:lvl>
    <w:lvl w:ilvl="3" w:tplc="611CD28A">
      <w:numFmt w:val="bullet"/>
      <w:lvlText w:val="•"/>
      <w:lvlJc w:val="left"/>
      <w:pPr>
        <w:ind w:left="4725" w:hanging="360"/>
      </w:pPr>
      <w:rPr>
        <w:rFonts w:hint="default"/>
        <w:lang w:val="en-US" w:eastAsia="en-US" w:bidi="ar-SA"/>
      </w:rPr>
    </w:lvl>
    <w:lvl w:ilvl="4" w:tplc="743C7DF8">
      <w:numFmt w:val="bullet"/>
      <w:lvlText w:val="•"/>
      <w:lvlJc w:val="left"/>
      <w:pPr>
        <w:ind w:left="5511" w:hanging="360"/>
      </w:pPr>
      <w:rPr>
        <w:rFonts w:hint="default"/>
        <w:lang w:val="en-US" w:eastAsia="en-US" w:bidi="ar-SA"/>
      </w:rPr>
    </w:lvl>
    <w:lvl w:ilvl="5" w:tplc="09824442">
      <w:numFmt w:val="bullet"/>
      <w:lvlText w:val="•"/>
      <w:lvlJc w:val="left"/>
      <w:pPr>
        <w:ind w:left="6297" w:hanging="360"/>
      </w:pPr>
      <w:rPr>
        <w:rFonts w:hint="default"/>
        <w:lang w:val="en-US" w:eastAsia="en-US" w:bidi="ar-SA"/>
      </w:rPr>
    </w:lvl>
    <w:lvl w:ilvl="6" w:tplc="2B62D7FA">
      <w:numFmt w:val="bullet"/>
      <w:lvlText w:val="•"/>
      <w:lvlJc w:val="left"/>
      <w:pPr>
        <w:ind w:left="7083" w:hanging="360"/>
      </w:pPr>
      <w:rPr>
        <w:rFonts w:hint="default"/>
        <w:lang w:val="en-US" w:eastAsia="en-US" w:bidi="ar-SA"/>
      </w:rPr>
    </w:lvl>
    <w:lvl w:ilvl="7" w:tplc="489CE1F8">
      <w:numFmt w:val="bullet"/>
      <w:lvlText w:val="•"/>
      <w:lvlJc w:val="left"/>
      <w:pPr>
        <w:ind w:left="7869" w:hanging="360"/>
      </w:pPr>
      <w:rPr>
        <w:rFonts w:hint="default"/>
        <w:lang w:val="en-US" w:eastAsia="en-US" w:bidi="ar-SA"/>
      </w:rPr>
    </w:lvl>
    <w:lvl w:ilvl="8" w:tplc="8E76D77A">
      <w:numFmt w:val="bullet"/>
      <w:lvlText w:val="•"/>
      <w:lvlJc w:val="left"/>
      <w:pPr>
        <w:ind w:left="865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4F145C3"/>
    <w:multiLevelType w:val="hybridMultilevel"/>
    <w:tmpl w:val="3F66B11E"/>
    <w:lvl w:ilvl="0" w:tplc="4CF4A916">
      <w:start w:val="1"/>
      <w:numFmt w:val="decimal"/>
      <w:lvlText w:val="%1."/>
      <w:lvlJc w:val="left"/>
      <w:pPr>
        <w:ind w:left="159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6068CA56">
      <w:numFmt w:val="bullet"/>
      <w:lvlText w:val="•"/>
      <w:lvlJc w:val="left"/>
      <w:pPr>
        <w:ind w:left="2462" w:hanging="360"/>
      </w:pPr>
      <w:rPr>
        <w:rFonts w:hint="default"/>
        <w:lang w:val="en-US" w:eastAsia="en-US" w:bidi="ar-SA"/>
      </w:rPr>
    </w:lvl>
    <w:lvl w:ilvl="2" w:tplc="D548EA2E">
      <w:numFmt w:val="bullet"/>
      <w:lvlText w:val="•"/>
      <w:lvlJc w:val="left"/>
      <w:pPr>
        <w:ind w:left="3325" w:hanging="360"/>
      </w:pPr>
      <w:rPr>
        <w:rFonts w:hint="default"/>
        <w:lang w:val="en-US" w:eastAsia="en-US" w:bidi="ar-SA"/>
      </w:rPr>
    </w:lvl>
    <w:lvl w:ilvl="3" w:tplc="731682DE">
      <w:numFmt w:val="bullet"/>
      <w:lvlText w:val="•"/>
      <w:lvlJc w:val="left"/>
      <w:pPr>
        <w:ind w:left="4187" w:hanging="360"/>
      </w:pPr>
      <w:rPr>
        <w:rFonts w:hint="default"/>
        <w:lang w:val="en-US" w:eastAsia="en-US" w:bidi="ar-SA"/>
      </w:rPr>
    </w:lvl>
    <w:lvl w:ilvl="4" w:tplc="0CC2C314">
      <w:numFmt w:val="bullet"/>
      <w:lvlText w:val="•"/>
      <w:lvlJc w:val="left"/>
      <w:pPr>
        <w:ind w:left="5050" w:hanging="360"/>
      </w:pPr>
      <w:rPr>
        <w:rFonts w:hint="default"/>
        <w:lang w:val="en-US" w:eastAsia="en-US" w:bidi="ar-SA"/>
      </w:rPr>
    </w:lvl>
    <w:lvl w:ilvl="5" w:tplc="8FE4835E">
      <w:numFmt w:val="bullet"/>
      <w:lvlText w:val="•"/>
      <w:lvlJc w:val="left"/>
      <w:pPr>
        <w:ind w:left="5913" w:hanging="360"/>
      </w:pPr>
      <w:rPr>
        <w:rFonts w:hint="default"/>
        <w:lang w:val="en-US" w:eastAsia="en-US" w:bidi="ar-SA"/>
      </w:rPr>
    </w:lvl>
    <w:lvl w:ilvl="6" w:tplc="462C93D8">
      <w:numFmt w:val="bullet"/>
      <w:lvlText w:val="•"/>
      <w:lvlJc w:val="left"/>
      <w:pPr>
        <w:ind w:left="6775" w:hanging="360"/>
      </w:pPr>
      <w:rPr>
        <w:rFonts w:hint="default"/>
        <w:lang w:val="en-US" w:eastAsia="en-US" w:bidi="ar-SA"/>
      </w:rPr>
    </w:lvl>
    <w:lvl w:ilvl="7" w:tplc="321CE154">
      <w:numFmt w:val="bullet"/>
      <w:lvlText w:val="•"/>
      <w:lvlJc w:val="left"/>
      <w:pPr>
        <w:ind w:left="7638" w:hanging="360"/>
      </w:pPr>
      <w:rPr>
        <w:rFonts w:hint="default"/>
        <w:lang w:val="en-US" w:eastAsia="en-US" w:bidi="ar-SA"/>
      </w:rPr>
    </w:lvl>
    <w:lvl w:ilvl="8" w:tplc="D91A3B96">
      <w:numFmt w:val="bullet"/>
      <w:lvlText w:val="•"/>
      <w:lvlJc w:val="left"/>
      <w:pPr>
        <w:ind w:left="8501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391E75F5"/>
    <w:multiLevelType w:val="hybridMultilevel"/>
    <w:tmpl w:val="9FB09A40"/>
    <w:lvl w:ilvl="0" w:tplc="B0F05266">
      <w:start w:val="1"/>
      <w:numFmt w:val="decimal"/>
      <w:lvlText w:val="%1."/>
      <w:lvlJc w:val="left"/>
      <w:pPr>
        <w:ind w:left="1052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772" w:hanging="360"/>
      </w:pPr>
    </w:lvl>
    <w:lvl w:ilvl="2" w:tplc="4009001B">
      <w:start w:val="1"/>
      <w:numFmt w:val="lowerRoman"/>
      <w:lvlText w:val="%3."/>
      <w:lvlJc w:val="right"/>
      <w:pPr>
        <w:ind w:left="2492" w:hanging="180"/>
      </w:pPr>
    </w:lvl>
    <w:lvl w:ilvl="3" w:tplc="4009000F">
      <w:start w:val="1"/>
      <w:numFmt w:val="decimal"/>
      <w:lvlText w:val="%4."/>
      <w:lvlJc w:val="left"/>
      <w:pPr>
        <w:ind w:left="3212" w:hanging="360"/>
      </w:pPr>
    </w:lvl>
    <w:lvl w:ilvl="4" w:tplc="40090019">
      <w:start w:val="1"/>
      <w:numFmt w:val="lowerLetter"/>
      <w:lvlText w:val="%5."/>
      <w:lvlJc w:val="left"/>
      <w:pPr>
        <w:ind w:left="3932" w:hanging="360"/>
      </w:pPr>
    </w:lvl>
    <w:lvl w:ilvl="5" w:tplc="4009001B">
      <w:start w:val="1"/>
      <w:numFmt w:val="lowerRoman"/>
      <w:lvlText w:val="%6."/>
      <w:lvlJc w:val="right"/>
      <w:pPr>
        <w:ind w:left="4652" w:hanging="180"/>
      </w:pPr>
    </w:lvl>
    <w:lvl w:ilvl="6" w:tplc="4009000F">
      <w:start w:val="1"/>
      <w:numFmt w:val="decimal"/>
      <w:lvlText w:val="%7."/>
      <w:lvlJc w:val="left"/>
      <w:pPr>
        <w:ind w:left="5372" w:hanging="360"/>
      </w:pPr>
    </w:lvl>
    <w:lvl w:ilvl="7" w:tplc="40090019">
      <w:start w:val="1"/>
      <w:numFmt w:val="lowerLetter"/>
      <w:lvlText w:val="%8."/>
      <w:lvlJc w:val="left"/>
      <w:pPr>
        <w:ind w:left="6092" w:hanging="360"/>
      </w:pPr>
    </w:lvl>
    <w:lvl w:ilvl="8" w:tplc="4009001B">
      <w:start w:val="1"/>
      <w:numFmt w:val="lowerRoman"/>
      <w:lvlText w:val="%9."/>
      <w:lvlJc w:val="right"/>
      <w:pPr>
        <w:ind w:left="6812" w:hanging="180"/>
      </w:pPr>
    </w:lvl>
  </w:abstractNum>
  <w:abstractNum w:abstractNumId="7" w15:restartNumberingAfterBreak="0">
    <w:nsid w:val="3B7D65BD"/>
    <w:multiLevelType w:val="hybridMultilevel"/>
    <w:tmpl w:val="C2109104"/>
    <w:lvl w:ilvl="0" w:tplc="C138125A">
      <w:start w:val="1"/>
      <w:numFmt w:val="decimal"/>
      <w:lvlText w:val="%1."/>
      <w:lvlJc w:val="left"/>
      <w:pPr>
        <w:ind w:left="1592" w:hanging="36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en-US" w:eastAsia="en-US" w:bidi="ar-SA"/>
      </w:rPr>
    </w:lvl>
    <w:lvl w:ilvl="1" w:tplc="669AC0D4">
      <w:numFmt w:val="bullet"/>
      <w:lvlText w:val="•"/>
      <w:lvlJc w:val="left"/>
      <w:pPr>
        <w:ind w:left="2462" w:hanging="360"/>
      </w:pPr>
      <w:rPr>
        <w:rFonts w:hint="default"/>
        <w:lang w:val="en-US" w:eastAsia="en-US" w:bidi="ar-SA"/>
      </w:rPr>
    </w:lvl>
    <w:lvl w:ilvl="2" w:tplc="045EC362">
      <w:numFmt w:val="bullet"/>
      <w:lvlText w:val="•"/>
      <w:lvlJc w:val="left"/>
      <w:pPr>
        <w:ind w:left="3325" w:hanging="360"/>
      </w:pPr>
      <w:rPr>
        <w:rFonts w:hint="default"/>
        <w:lang w:val="en-US" w:eastAsia="en-US" w:bidi="ar-SA"/>
      </w:rPr>
    </w:lvl>
    <w:lvl w:ilvl="3" w:tplc="FEB06C36">
      <w:numFmt w:val="bullet"/>
      <w:lvlText w:val="•"/>
      <w:lvlJc w:val="left"/>
      <w:pPr>
        <w:ind w:left="4187" w:hanging="360"/>
      </w:pPr>
      <w:rPr>
        <w:rFonts w:hint="default"/>
        <w:lang w:val="en-US" w:eastAsia="en-US" w:bidi="ar-SA"/>
      </w:rPr>
    </w:lvl>
    <w:lvl w:ilvl="4" w:tplc="BFA6D046">
      <w:numFmt w:val="bullet"/>
      <w:lvlText w:val="•"/>
      <w:lvlJc w:val="left"/>
      <w:pPr>
        <w:ind w:left="5050" w:hanging="360"/>
      </w:pPr>
      <w:rPr>
        <w:rFonts w:hint="default"/>
        <w:lang w:val="en-US" w:eastAsia="en-US" w:bidi="ar-SA"/>
      </w:rPr>
    </w:lvl>
    <w:lvl w:ilvl="5" w:tplc="85BC0C20">
      <w:numFmt w:val="bullet"/>
      <w:lvlText w:val="•"/>
      <w:lvlJc w:val="left"/>
      <w:pPr>
        <w:ind w:left="5913" w:hanging="360"/>
      </w:pPr>
      <w:rPr>
        <w:rFonts w:hint="default"/>
        <w:lang w:val="en-US" w:eastAsia="en-US" w:bidi="ar-SA"/>
      </w:rPr>
    </w:lvl>
    <w:lvl w:ilvl="6" w:tplc="ACF0E8BC">
      <w:numFmt w:val="bullet"/>
      <w:lvlText w:val="•"/>
      <w:lvlJc w:val="left"/>
      <w:pPr>
        <w:ind w:left="6775" w:hanging="360"/>
      </w:pPr>
      <w:rPr>
        <w:rFonts w:hint="default"/>
        <w:lang w:val="en-US" w:eastAsia="en-US" w:bidi="ar-SA"/>
      </w:rPr>
    </w:lvl>
    <w:lvl w:ilvl="7" w:tplc="22C439E2">
      <w:numFmt w:val="bullet"/>
      <w:lvlText w:val="•"/>
      <w:lvlJc w:val="left"/>
      <w:pPr>
        <w:ind w:left="7638" w:hanging="360"/>
      </w:pPr>
      <w:rPr>
        <w:rFonts w:hint="default"/>
        <w:lang w:val="en-US" w:eastAsia="en-US" w:bidi="ar-SA"/>
      </w:rPr>
    </w:lvl>
    <w:lvl w:ilvl="8" w:tplc="F1841956">
      <w:numFmt w:val="bullet"/>
      <w:lvlText w:val="•"/>
      <w:lvlJc w:val="left"/>
      <w:pPr>
        <w:ind w:left="8501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40412FDF"/>
    <w:multiLevelType w:val="hybridMultilevel"/>
    <w:tmpl w:val="92C04CE4"/>
    <w:lvl w:ilvl="0" w:tplc="2F2864FA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4FD89DCC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17AC5EAE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A52031E8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DD4E9894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CA42DBF4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C87E1F26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6854DEE4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56DA5AF0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44D2611A"/>
    <w:multiLevelType w:val="multilevel"/>
    <w:tmpl w:val="B8981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197B53"/>
    <w:multiLevelType w:val="multilevel"/>
    <w:tmpl w:val="01569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D583591"/>
    <w:multiLevelType w:val="hybridMultilevel"/>
    <w:tmpl w:val="5C606B5A"/>
    <w:lvl w:ilvl="0" w:tplc="C9F2E15E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632884A4">
      <w:numFmt w:val="bullet"/>
      <w:lvlText w:val=""/>
      <w:lvlJc w:val="left"/>
      <w:pPr>
        <w:ind w:left="218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12964908">
      <w:numFmt w:val="bullet"/>
      <w:lvlText w:val="•"/>
      <w:lvlJc w:val="left"/>
      <w:pPr>
        <w:ind w:left="3340" w:hanging="360"/>
      </w:pPr>
      <w:rPr>
        <w:rFonts w:hint="default"/>
        <w:lang w:val="en-US" w:eastAsia="en-US" w:bidi="ar-SA"/>
      </w:rPr>
    </w:lvl>
    <w:lvl w:ilvl="3" w:tplc="17E4E4AE">
      <w:numFmt w:val="bullet"/>
      <w:lvlText w:val="•"/>
      <w:lvlJc w:val="left"/>
      <w:pPr>
        <w:ind w:left="4200" w:hanging="360"/>
      </w:pPr>
      <w:rPr>
        <w:rFonts w:hint="default"/>
        <w:lang w:val="en-US" w:eastAsia="en-US" w:bidi="ar-SA"/>
      </w:rPr>
    </w:lvl>
    <w:lvl w:ilvl="4" w:tplc="A458495E">
      <w:numFmt w:val="bullet"/>
      <w:lvlText w:val="•"/>
      <w:lvlJc w:val="left"/>
      <w:pPr>
        <w:ind w:left="5061" w:hanging="360"/>
      </w:pPr>
      <w:rPr>
        <w:rFonts w:hint="default"/>
        <w:lang w:val="en-US" w:eastAsia="en-US" w:bidi="ar-SA"/>
      </w:rPr>
    </w:lvl>
    <w:lvl w:ilvl="5" w:tplc="FF588D48">
      <w:numFmt w:val="bullet"/>
      <w:lvlText w:val="•"/>
      <w:lvlJc w:val="left"/>
      <w:pPr>
        <w:ind w:left="5922" w:hanging="360"/>
      </w:pPr>
      <w:rPr>
        <w:rFonts w:hint="default"/>
        <w:lang w:val="en-US" w:eastAsia="en-US" w:bidi="ar-SA"/>
      </w:rPr>
    </w:lvl>
    <w:lvl w:ilvl="6" w:tplc="7DA223CE">
      <w:numFmt w:val="bullet"/>
      <w:lvlText w:val="•"/>
      <w:lvlJc w:val="left"/>
      <w:pPr>
        <w:ind w:left="6783" w:hanging="360"/>
      </w:pPr>
      <w:rPr>
        <w:rFonts w:hint="default"/>
        <w:lang w:val="en-US" w:eastAsia="en-US" w:bidi="ar-SA"/>
      </w:rPr>
    </w:lvl>
    <w:lvl w:ilvl="7" w:tplc="F6EC7D24">
      <w:numFmt w:val="bullet"/>
      <w:lvlText w:val="•"/>
      <w:lvlJc w:val="left"/>
      <w:pPr>
        <w:ind w:left="7644" w:hanging="360"/>
      </w:pPr>
      <w:rPr>
        <w:rFonts w:hint="default"/>
        <w:lang w:val="en-US" w:eastAsia="en-US" w:bidi="ar-SA"/>
      </w:rPr>
    </w:lvl>
    <w:lvl w:ilvl="8" w:tplc="54F25A00">
      <w:numFmt w:val="bullet"/>
      <w:lvlText w:val="•"/>
      <w:lvlJc w:val="left"/>
      <w:pPr>
        <w:ind w:left="8504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6A005DF2"/>
    <w:multiLevelType w:val="multilevel"/>
    <w:tmpl w:val="BC245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0"/>
  </w:num>
  <w:num w:numId="3">
    <w:abstractNumId w:val="2"/>
  </w:num>
  <w:num w:numId="4">
    <w:abstractNumId w:val="8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"/>
  </w:num>
  <w:num w:numId="12">
    <w:abstractNumId w:val="1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D76"/>
    <w:rsid w:val="00375602"/>
    <w:rsid w:val="004C3048"/>
    <w:rsid w:val="00737616"/>
    <w:rsid w:val="007B5D76"/>
    <w:rsid w:val="008F56B7"/>
    <w:rsid w:val="00C42BF3"/>
    <w:rsid w:val="00FE4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4EB75"/>
  <w15:chartTrackingRefBased/>
  <w15:docId w15:val="{5EF14EFD-7BC0-4583-9C7C-EC0C2B48E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75602"/>
    <w:pPr>
      <w:widowControl w:val="0"/>
      <w:autoSpaceDE w:val="0"/>
      <w:autoSpaceDN w:val="0"/>
      <w:spacing w:after="0" w:line="240" w:lineRule="auto"/>
      <w:ind w:left="740"/>
      <w:outlineLvl w:val="0"/>
    </w:pPr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5602"/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375602"/>
    <w:pPr>
      <w:widowControl w:val="0"/>
      <w:autoSpaceDE w:val="0"/>
      <w:autoSpaceDN w:val="0"/>
      <w:spacing w:after="0" w:line="240" w:lineRule="auto"/>
      <w:ind w:left="1460" w:hanging="36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375602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1"/>
    <w:qFormat/>
    <w:rsid w:val="00375602"/>
    <w:pPr>
      <w:widowControl w:val="0"/>
      <w:autoSpaceDE w:val="0"/>
      <w:autoSpaceDN w:val="0"/>
      <w:spacing w:after="0" w:line="240" w:lineRule="auto"/>
      <w:ind w:left="1460" w:hanging="361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NoSpacing">
    <w:name w:val="No Spacing"/>
    <w:uiPriority w:val="1"/>
    <w:qFormat/>
    <w:rsid w:val="00737616"/>
    <w:pPr>
      <w:spacing w:after="0" w:line="240" w:lineRule="auto"/>
    </w:pPr>
  </w:style>
  <w:style w:type="paragraph" w:customStyle="1" w:styleId="Default">
    <w:name w:val="Default"/>
    <w:rsid w:val="007376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7376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character" w:styleId="Strong">
    <w:name w:val="Strong"/>
    <w:basedOn w:val="DefaultParagraphFont"/>
    <w:uiPriority w:val="22"/>
    <w:qFormat/>
    <w:rsid w:val="007376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8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 jos</dc:creator>
  <cp:keywords/>
  <dc:description/>
  <cp:lastModifiedBy>ADMIN</cp:lastModifiedBy>
  <cp:revision>4</cp:revision>
  <dcterms:created xsi:type="dcterms:W3CDTF">2024-07-11T08:32:00Z</dcterms:created>
  <dcterms:modified xsi:type="dcterms:W3CDTF">2024-07-30T10:12:00Z</dcterms:modified>
</cp:coreProperties>
</file>